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49" w:rsidRPr="00547FFD" w:rsidRDefault="00E53849" w:rsidP="00E53849">
      <w:pPr>
        <w:rPr>
          <w:rFonts w:ascii="Verdana" w:hAnsi="Verdana"/>
          <w:sz w:val="19"/>
          <w:szCs w:val="19"/>
        </w:rPr>
      </w:pPr>
      <w:r w:rsidRPr="00547FFD">
        <w:rPr>
          <w:rFonts w:ascii="Verdana" w:hAnsi="Verdana"/>
          <w:sz w:val="19"/>
          <w:szCs w:val="19"/>
        </w:rPr>
        <w:t>Guten Tag,</w:t>
      </w:r>
    </w:p>
    <w:p w:rsidR="00E53849" w:rsidRPr="00547FFD" w:rsidRDefault="00E53849" w:rsidP="00E53849">
      <w:pPr>
        <w:jc w:val="both"/>
        <w:rPr>
          <w:rFonts w:ascii="Verdana" w:hAnsi="Verdana"/>
          <w:sz w:val="19"/>
          <w:szCs w:val="19"/>
        </w:rPr>
      </w:pPr>
      <w:r w:rsidRPr="00547FFD">
        <w:rPr>
          <w:rFonts w:ascii="Verdana" w:hAnsi="Verdana"/>
          <w:sz w:val="19"/>
          <w:szCs w:val="19"/>
        </w:rPr>
        <w:t>Sie haben einen umfangreichen Vordruck vor sich, um Sozialhilfe zu beantragen. Durch einen eindeutig ausgefüllten Antrag und vollständige Unterlagen helfen Sie uns, Nachfragen zu vermeiden und möglichst schnell in Ihrer Notlage zu entscheiden.</w:t>
      </w:r>
    </w:p>
    <w:p w:rsidR="00E53849" w:rsidRPr="00547FFD" w:rsidRDefault="00E53849" w:rsidP="00E53849">
      <w:pPr>
        <w:rPr>
          <w:rFonts w:ascii="Verdana" w:hAnsi="Verdana"/>
          <w:sz w:val="19"/>
          <w:szCs w:val="19"/>
        </w:rPr>
      </w:pPr>
    </w:p>
    <w:p w:rsidR="00E53849" w:rsidRPr="00547FFD" w:rsidRDefault="00E53849" w:rsidP="00E53849">
      <w:pPr>
        <w:rPr>
          <w:rFonts w:ascii="Verdana" w:hAnsi="Verdana"/>
          <w:b/>
          <w:sz w:val="19"/>
          <w:szCs w:val="19"/>
          <w:u w:val="single"/>
        </w:rPr>
      </w:pPr>
      <w:r w:rsidRPr="00547FFD">
        <w:rPr>
          <w:rFonts w:ascii="Verdana" w:hAnsi="Verdana"/>
          <w:b/>
          <w:sz w:val="19"/>
          <w:szCs w:val="19"/>
        </w:rPr>
        <w:t xml:space="preserve">Füllen Sie den Antrag </w:t>
      </w:r>
      <w:r w:rsidRPr="00547FFD">
        <w:rPr>
          <w:rFonts w:ascii="Verdana" w:hAnsi="Verdana"/>
          <w:sz w:val="19"/>
          <w:szCs w:val="19"/>
        </w:rPr>
        <w:t xml:space="preserve">daher bitte </w:t>
      </w:r>
      <w:r w:rsidRPr="00547FFD">
        <w:rPr>
          <w:rFonts w:ascii="Verdana" w:hAnsi="Verdana"/>
          <w:b/>
          <w:sz w:val="19"/>
          <w:szCs w:val="19"/>
        </w:rPr>
        <w:t>genau aus</w:t>
      </w:r>
      <w:r w:rsidRPr="00547FFD">
        <w:rPr>
          <w:rFonts w:ascii="Verdana" w:hAnsi="Verdana"/>
          <w:sz w:val="19"/>
          <w:szCs w:val="19"/>
        </w:rPr>
        <w:t xml:space="preserve"> und </w:t>
      </w:r>
      <w:r w:rsidRPr="00547FFD">
        <w:rPr>
          <w:rFonts w:ascii="Verdana" w:hAnsi="Verdana"/>
          <w:b/>
          <w:sz w:val="19"/>
          <w:szCs w:val="19"/>
        </w:rPr>
        <w:t>fügen</w:t>
      </w:r>
      <w:r>
        <w:rPr>
          <w:rFonts w:ascii="Verdana" w:hAnsi="Verdana"/>
          <w:sz w:val="19"/>
          <w:szCs w:val="19"/>
        </w:rPr>
        <w:t xml:space="preserve"> Sie, wenn zutreffend</w:t>
      </w:r>
      <w:r w:rsidRPr="00547FFD">
        <w:rPr>
          <w:rFonts w:ascii="Verdana" w:hAnsi="Verdana"/>
          <w:sz w:val="19"/>
          <w:szCs w:val="19"/>
        </w:rPr>
        <w:t xml:space="preserve">, die nachfolgend </w:t>
      </w:r>
      <w:r w:rsidRPr="00547FFD">
        <w:rPr>
          <w:rFonts w:ascii="Verdana" w:hAnsi="Verdana"/>
          <w:b/>
          <w:sz w:val="19"/>
          <w:szCs w:val="19"/>
        </w:rPr>
        <w:t>aufgelisteten Unterlagen</w:t>
      </w:r>
      <w:r w:rsidRPr="00547FFD">
        <w:rPr>
          <w:rFonts w:ascii="Verdana" w:hAnsi="Verdana"/>
          <w:sz w:val="19"/>
          <w:szCs w:val="19"/>
        </w:rPr>
        <w:t xml:space="preserve"> </w:t>
      </w:r>
      <w:r w:rsidRPr="00547FFD">
        <w:rPr>
          <w:rFonts w:ascii="Verdana" w:hAnsi="Verdana"/>
          <w:b/>
          <w:sz w:val="19"/>
          <w:szCs w:val="19"/>
        </w:rPr>
        <w:t>in Kopie bei</w:t>
      </w:r>
      <w:r w:rsidRPr="00547FFD">
        <w:rPr>
          <w:rFonts w:ascii="Verdana" w:hAnsi="Verdana"/>
          <w:sz w:val="19"/>
          <w:szCs w:val="19"/>
        </w:rPr>
        <w:t>.</w:t>
      </w:r>
    </w:p>
    <w:p w:rsidR="00E53849" w:rsidRPr="00547FFD" w:rsidRDefault="00E53849" w:rsidP="00E53849">
      <w:pPr>
        <w:rPr>
          <w:rFonts w:ascii="Verdana" w:hAnsi="Verdana"/>
          <w:sz w:val="19"/>
          <w:szCs w:val="19"/>
          <w:u w:val="single"/>
        </w:rPr>
      </w:pPr>
      <w:r>
        <w:rPr>
          <w:rFonts w:ascii="Verdana" w:hAnsi="Verdana"/>
          <w:noProof/>
          <w:sz w:val="20"/>
          <w:szCs w:val="20"/>
          <w:lang w:eastAsia="de-DE"/>
        </w:rPr>
        <mc:AlternateContent>
          <mc:Choice Requires="wps">
            <w:drawing>
              <wp:anchor distT="0" distB="0" distL="114300" distR="114300" simplePos="0" relativeHeight="251659264" behindDoc="0" locked="0" layoutInCell="1" allowOverlap="1" wp14:anchorId="29A80BEB" wp14:editId="2EDDF41D">
                <wp:simplePos x="0" y="0"/>
                <wp:positionH relativeFrom="page">
                  <wp:posOffset>210592</wp:posOffset>
                </wp:positionH>
                <wp:positionV relativeFrom="paragraph">
                  <wp:posOffset>499745</wp:posOffset>
                </wp:positionV>
                <wp:extent cx="405727" cy="2688700"/>
                <wp:effectExtent l="0" t="0" r="0" b="0"/>
                <wp:wrapNone/>
                <wp:docPr id="11" name="Rechteck 11"/>
                <wp:cNvGraphicFramePr/>
                <a:graphic xmlns:a="http://schemas.openxmlformats.org/drawingml/2006/main">
                  <a:graphicData uri="http://schemas.microsoft.com/office/word/2010/wordprocessingShape">
                    <wps:wsp>
                      <wps:cNvSpPr/>
                      <wps:spPr>
                        <a:xfrm>
                          <a:off x="0" y="0"/>
                          <a:ext cx="405727" cy="268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849" w:rsidRPr="00490342" w:rsidRDefault="00E53849" w:rsidP="00E53849">
                            <w:pPr>
                              <w:jc w:val="center"/>
                              <w:rPr>
                                <w:color w:val="D9D9D9" w:themeColor="background1" w:themeShade="D9"/>
                              </w:rPr>
                            </w:pPr>
                            <w:r w:rsidRPr="00490342">
                              <w:rPr>
                                <w:color w:val="D9D9D9" w:themeColor="background1" w:themeShade="D9"/>
                              </w:rPr>
                              <w:t xml:space="preserve">Copyright </w:t>
                            </w:r>
                            <w:proofErr w:type="spellStart"/>
                            <w:r>
                              <w:rPr>
                                <w:color w:val="D9D9D9" w:themeColor="background1" w:themeShade="D9"/>
                              </w:rPr>
                              <w:t>by</w:t>
                            </w:r>
                            <w:proofErr w:type="spellEnd"/>
                            <w:r>
                              <w:rPr>
                                <w:color w:val="D9D9D9" w:themeColor="background1" w:themeShade="D9"/>
                              </w:rPr>
                              <w:t xml:space="preserve"> </w:t>
                            </w:r>
                            <w:proofErr w:type="spellStart"/>
                            <w:r>
                              <w:rPr>
                                <w:color w:val="D9D9D9" w:themeColor="background1" w:themeShade="D9"/>
                              </w:rPr>
                              <w:t>T</w:t>
                            </w:r>
                            <w:r w:rsidRPr="00490342">
                              <w:rPr>
                                <w:color w:val="D9D9D9" w:themeColor="background1" w:themeShade="D9"/>
                              </w:rPr>
                              <w:t>each</w:t>
                            </w:r>
                            <w:r>
                              <w:rPr>
                                <w:color w:val="D9D9D9" w:themeColor="background1" w:themeShade="D9"/>
                              </w:rPr>
                              <w:t>C</w:t>
                            </w:r>
                            <w:r w:rsidRPr="00490342">
                              <w:rPr>
                                <w:color w:val="D9D9D9" w:themeColor="background1" w:themeShade="D9"/>
                              </w:rPr>
                              <w:t>onsult</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80BEB" id="Rechteck 11" o:spid="_x0000_s1026" style="position:absolute;margin-left:16.6pt;margin-top:39.35pt;width:31.95pt;height:211.7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" fillcolor="white [3212]" stroked="f" strokeweight="1pt">
                <v:textbox style="layout-flow:vertical;mso-layout-flow-alt:bottom-to-top">
                  <w:txbxContent>
                    <w:p w:rsidR="00E53849" w:rsidRPr="00490342" w:rsidRDefault="00E53849" w:rsidP="00E53849">
                      <w:pPr>
                        <w:jc w:val="center"/>
                        <w:rPr>
                          <w:color w:val="D9D9D9" w:themeColor="background1" w:themeShade="D9"/>
                        </w:rPr>
                      </w:pPr>
                      <w:r w:rsidRPr="00490342">
                        <w:rPr>
                          <w:color w:val="D9D9D9" w:themeColor="background1" w:themeShade="D9"/>
                        </w:rPr>
                        <w:t xml:space="preserve">Copyright </w:t>
                      </w:r>
                      <w:proofErr w:type="spellStart"/>
                      <w:r>
                        <w:rPr>
                          <w:color w:val="D9D9D9" w:themeColor="background1" w:themeShade="D9"/>
                        </w:rPr>
                        <w:t>by</w:t>
                      </w:r>
                      <w:proofErr w:type="spellEnd"/>
                      <w:r>
                        <w:rPr>
                          <w:color w:val="D9D9D9" w:themeColor="background1" w:themeShade="D9"/>
                        </w:rPr>
                        <w:t xml:space="preserve"> </w:t>
                      </w:r>
                      <w:proofErr w:type="spellStart"/>
                      <w:r>
                        <w:rPr>
                          <w:color w:val="D9D9D9" w:themeColor="background1" w:themeShade="D9"/>
                        </w:rPr>
                        <w:t>T</w:t>
                      </w:r>
                      <w:r w:rsidRPr="00490342">
                        <w:rPr>
                          <w:color w:val="D9D9D9" w:themeColor="background1" w:themeShade="D9"/>
                        </w:rPr>
                        <w:t>each</w:t>
                      </w:r>
                      <w:r>
                        <w:rPr>
                          <w:color w:val="D9D9D9" w:themeColor="background1" w:themeShade="D9"/>
                        </w:rPr>
                        <w:t>C</w:t>
                      </w:r>
                      <w:r w:rsidRPr="00490342">
                        <w:rPr>
                          <w:color w:val="D9D9D9" w:themeColor="background1" w:themeShade="D9"/>
                        </w:rPr>
                        <w:t>onsult</w:t>
                      </w:r>
                      <w:proofErr w:type="spellEnd"/>
                    </w:p>
                  </w:txbxContent>
                </v:textbox>
                <w10:wrap anchorx="page"/>
              </v:rect>
            </w:pict>
          </mc:Fallback>
        </mc:AlternateContent>
      </w:r>
      <w:r w:rsidRPr="00547FFD">
        <w:rPr>
          <w:rFonts w:ascii="Verdana" w:hAnsi="Verdana"/>
          <w:sz w:val="19"/>
          <w:szCs w:val="19"/>
        </w:rPr>
        <w:t xml:space="preserve">zu </w:t>
      </w:r>
      <w:r w:rsidRPr="00547FFD">
        <w:rPr>
          <w:rFonts w:ascii="Verdana" w:hAnsi="Verdana"/>
          <w:sz w:val="19"/>
          <w:szCs w:val="19"/>
          <w:u w:val="single"/>
        </w:rPr>
        <w:t>I. „Persönliche Verhältnisse“</w:t>
      </w:r>
    </w:p>
    <w:p w:rsidR="00E53849" w:rsidRPr="00547FFD" w:rsidRDefault="00E53849" w:rsidP="00E53849">
      <w:pPr>
        <w:pStyle w:val="KeinLeerraum"/>
        <w:rPr>
          <w:rFonts w:ascii="Verdana" w:hAnsi="Verdana"/>
          <w:sz w:val="19"/>
          <w:szCs w:val="19"/>
        </w:rPr>
      </w:pPr>
      <w:sdt>
        <w:sdtPr>
          <w:rPr>
            <w:rFonts w:ascii="Verdana" w:hAnsi="Verdana"/>
            <w:sz w:val="19"/>
            <w:szCs w:val="19"/>
          </w:rPr>
          <w:id w:val="-1224751769"/>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547FFD">
        <w:rPr>
          <w:rFonts w:ascii="Verdana" w:hAnsi="Verdana"/>
          <w:sz w:val="19"/>
          <w:szCs w:val="19"/>
        </w:rPr>
        <w:tab/>
        <w:t>Betreuerausweis (sofern eine Betreuung besteht)</w:t>
      </w:r>
    </w:p>
    <w:p w:rsidR="00E53849" w:rsidRPr="00547FFD" w:rsidRDefault="00E53849" w:rsidP="00E53849">
      <w:pPr>
        <w:pStyle w:val="KeinLeerraum"/>
        <w:rPr>
          <w:rFonts w:ascii="Verdana" w:hAnsi="Verdana"/>
          <w:sz w:val="19"/>
          <w:szCs w:val="19"/>
        </w:rPr>
      </w:pPr>
      <w:sdt>
        <w:sdtPr>
          <w:rPr>
            <w:rFonts w:ascii="Verdana" w:hAnsi="Verdana"/>
            <w:sz w:val="19"/>
            <w:szCs w:val="19"/>
          </w:rPr>
          <w:id w:val="1822154257"/>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gültiger Personalausweis oder Reisepass</w:t>
      </w:r>
    </w:p>
    <w:p w:rsidR="00E53849" w:rsidRPr="00547FFD" w:rsidRDefault="00E53849" w:rsidP="00E53849">
      <w:pPr>
        <w:pStyle w:val="KeinLeerraum"/>
        <w:rPr>
          <w:rFonts w:ascii="Verdana" w:hAnsi="Verdana"/>
          <w:sz w:val="19"/>
          <w:szCs w:val="19"/>
        </w:rPr>
      </w:pPr>
      <w:sdt>
        <w:sdtPr>
          <w:rPr>
            <w:rFonts w:ascii="Verdana" w:hAnsi="Verdana"/>
            <w:sz w:val="19"/>
            <w:szCs w:val="19"/>
          </w:rPr>
          <w:id w:val="-1509126756"/>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ggf. Aufenthaltstitel</w:t>
      </w:r>
    </w:p>
    <w:p w:rsidR="00E53849" w:rsidRPr="00547FFD" w:rsidRDefault="00E53849" w:rsidP="00E53849">
      <w:pPr>
        <w:pStyle w:val="KeinLeerraum"/>
        <w:rPr>
          <w:rFonts w:ascii="Verdana" w:hAnsi="Verdana"/>
          <w:sz w:val="19"/>
          <w:szCs w:val="19"/>
        </w:rPr>
      </w:pPr>
      <w:sdt>
        <w:sdtPr>
          <w:rPr>
            <w:rFonts w:ascii="Verdana" w:hAnsi="Verdana"/>
            <w:sz w:val="19"/>
            <w:szCs w:val="19"/>
          </w:rPr>
          <w:id w:val="-447550616"/>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Scheidungsurteil und Unterhaltsregelung (sofern eine Ehe geschieden wurde)</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1525681042"/>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Schwerbehindertenausweis oder Bescheid über die Feststellung der Schwerbehinderteneigenschaft</w:t>
      </w:r>
    </w:p>
    <w:p w:rsidR="00E53849" w:rsidRDefault="00E53849" w:rsidP="00E53849">
      <w:pPr>
        <w:pStyle w:val="KeinLeerraum"/>
        <w:rPr>
          <w:rFonts w:ascii="Verdana" w:hAnsi="Verdana"/>
          <w:sz w:val="19"/>
          <w:szCs w:val="19"/>
        </w:rPr>
      </w:pPr>
      <w:sdt>
        <w:sdtPr>
          <w:rPr>
            <w:rFonts w:ascii="Verdana" w:hAnsi="Verdana"/>
            <w:sz w:val="19"/>
            <w:szCs w:val="19"/>
          </w:rPr>
          <w:id w:val="982577882"/>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547FFD">
        <w:rPr>
          <w:rFonts w:ascii="Verdana" w:hAnsi="Verdana"/>
          <w:sz w:val="19"/>
          <w:szCs w:val="19"/>
        </w:rPr>
        <w:tab/>
        <w:t>Mitgliedsbescheinigung der Krankenversicherung</w:t>
      </w:r>
    </w:p>
    <w:p w:rsidR="00E53849" w:rsidRDefault="00E53849" w:rsidP="00E53849">
      <w:pPr>
        <w:pStyle w:val="KeinLeerraum"/>
        <w:rPr>
          <w:rFonts w:ascii="Verdana" w:hAnsi="Verdana"/>
          <w:sz w:val="19"/>
          <w:szCs w:val="19"/>
        </w:rPr>
      </w:pPr>
      <w:sdt>
        <w:sdtPr>
          <w:rPr>
            <w:rFonts w:ascii="Verdana" w:hAnsi="Verdana"/>
            <w:sz w:val="19"/>
            <w:szCs w:val="19"/>
          </w:rPr>
          <w:id w:val="411056774"/>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Pr>
          <w:rFonts w:ascii="Verdana" w:hAnsi="Verdana"/>
          <w:sz w:val="19"/>
          <w:szCs w:val="19"/>
        </w:rPr>
        <w:tab/>
        <w:t>Nachweis zur Steueridentifikationsnummer</w:t>
      </w:r>
    </w:p>
    <w:p w:rsidR="00E53849" w:rsidRPr="00547FFD" w:rsidRDefault="00E53849" w:rsidP="00E53849">
      <w:pPr>
        <w:pStyle w:val="KeinLeerraum"/>
        <w:rPr>
          <w:rFonts w:ascii="Verdana" w:hAnsi="Verdana"/>
          <w:color w:val="FF0000"/>
          <w:sz w:val="19"/>
          <w:szCs w:val="19"/>
        </w:rPr>
      </w:pPr>
      <w:sdt>
        <w:sdtPr>
          <w:rPr>
            <w:rFonts w:ascii="Verdana" w:hAnsi="Verdana"/>
            <w:sz w:val="19"/>
            <w:szCs w:val="19"/>
          </w:rPr>
          <w:id w:val="356629572"/>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color w:val="FF0000"/>
          <w:sz w:val="19"/>
          <w:szCs w:val="19"/>
        </w:rPr>
        <w:tab/>
      </w:r>
      <w:r w:rsidRPr="00547FFD">
        <w:rPr>
          <w:rFonts w:ascii="Verdana" w:hAnsi="Verdana"/>
          <w:sz w:val="19"/>
          <w:szCs w:val="19"/>
        </w:rPr>
        <w:t>Vollmacht (wenn Sie von einer anderen Person vertreten werden)</w:t>
      </w:r>
    </w:p>
    <w:p w:rsidR="00E53849" w:rsidRPr="00547FFD" w:rsidRDefault="00E53849" w:rsidP="00E53849">
      <w:pPr>
        <w:rPr>
          <w:rFonts w:ascii="Verdana" w:hAnsi="Verdana"/>
          <w:sz w:val="19"/>
          <w:szCs w:val="19"/>
        </w:rPr>
      </w:pPr>
    </w:p>
    <w:p w:rsidR="00E53849" w:rsidRDefault="00E53849" w:rsidP="00E53849">
      <w:pPr>
        <w:rPr>
          <w:rFonts w:ascii="Verdana" w:hAnsi="Verdana"/>
          <w:sz w:val="19"/>
          <w:szCs w:val="19"/>
          <w:u w:val="single"/>
        </w:rPr>
      </w:pPr>
      <w:r>
        <w:rPr>
          <w:rFonts w:ascii="Verdana" w:hAnsi="Verdana"/>
          <w:sz w:val="19"/>
          <w:szCs w:val="19"/>
          <w:u w:val="single"/>
        </w:rPr>
        <w:t>zu „</w:t>
      </w:r>
      <w:r w:rsidRPr="00547FFD">
        <w:rPr>
          <w:rFonts w:ascii="Verdana" w:hAnsi="Verdana"/>
          <w:sz w:val="19"/>
          <w:szCs w:val="19"/>
          <w:u w:val="single"/>
        </w:rPr>
        <w:t>Wohnverhältnisse“</w:t>
      </w:r>
    </w:p>
    <w:p w:rsidR="00E53849" w:rsidRPr="00547FFD" w:rsidRDefault="00E53849" w:rsidP="00E53849">
      <w:pPr>
        <w:ind w:firstLine="708"/>
        <w:rPr>
          <w:rFonts w:ascii="Verdana" w:hAnsi="Verdana"/>
          <w:sz w:val="19"/>
          <w:szCs w:val="19"/>
        </w:rPr>
      </w:pPr>
      <w:r w:rsidRPr="00547FFD">
        <w:rPr>
          <w:rFonts w:ascii="Verdana" w:hAnsi="Verdana"/>
          <w:sz w:val="19"/>
          <w:szCs w:val="19"/>
        </w:rPr>
        <w:t>Bei Mietverhältnissen</w:t>
      </w:r>
    </w:p>
    <w:p w:rsidR="00E53849" w:rsidRPr="00547FFD" w:rsidRDefault="00E53849" w:rsidP="00E53849">
      <w:pPr>
        <w:pStyle w:val="KeinLeerraum"/>
        <w:rPr>
          <w:rFonts w:ascii="Verdana" w:hAnsi="Verdana"/>
          <w:sz w:val="19"/>
          <w:szCs w:val="19"/>
        </w:rPr>
      </w:pPr>
      <w:sdt>
        <w:sdtPr>
          <w:rPr>
            <w:rFonts w:ascii="Verdana" w:hAnsi="Verdana"/>
            <w:sz w:val="19"/>
            <w:szCs w:val="19"/>
          </w:rPr>
          <w:id w:val="-87241941"/>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Mietvertrag</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1962494492"/>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Mietbescheinigung des Vermieters (bei veränderten Werten gegenüber dem Mietvertrag)</w:t>
      </w:r>
    </w:p>
    <w:p w:rsidR="00E53849" w:rsidRPr="00547FFD" w:rsidRDefault="00E53849" w:rsidP="00E53849">
      <w:pPr>
        <w:pStyle w:val="KeinLeerraum"/>
        <w:rPr>
          <w:rFonts w:ascii="Verdana" w:hAnsi="Verdana"/>
          <w:sz w:val="19"/>
          <w:szCs w:val="19"/>
        </w:rPr>
      </w:pPr>
      <w:sdt>
        <w:sdtPr>
          <w:rPr>
            <w:rFonts w:ascii="Verdana" w:hAnsi="Verdana"/>
            <w:sz w:val="19"/>
            <w:szCs w:val="19"/>
          </w:rPr>
          <w:id w:val="1440642310"/>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Letzte Jahresabrechnung der Heiz- und Nebenkosten</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1170407733"/>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Bei Untervermietung: der Hauptmietvertrag und die Zustimmung des Wohnungseigentümers</w:t>
      </w:r>
    </w:p>
    <w:p w:rsidR="00E53849" w:rsidRPr="00547FFD" w:rsidRDefault="00E53849" w:rsidP="00E53849">
      <w:pPr>
        <w:rPr>
          <w:rFonts w:ascii="Verdana" w:hAnsi="Verdana"/>
          <w:sz w:val="19"/>
          <w:szCs w:val="19"/>
        </w:rPr>
      </w:pPr>
      <w:sdt>
        <w:sdtPr>
          <w:rPr>
            <w:rFonts w:ascii="Verdana" w:hAnsi="Verdana"/>
            <w:sz w:val="19"/>
            <w:szCs w:val="19"/>
          </w:rPr>
          <w:id w:val="617185435"/>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Vertrag über den Sachaufwand für Leistungen im Rahmen des Lebensunterhaltes</w:t>
      </w:r>
    </w:p>
    <w:p w:rsidR="00E53849" w:rsidRPr="00547FFD" w:rsidRDefault="00E53849" w:rsidP="00E53849">
      <w:pPr>
        <w:ind w:firstLine="708"/>
        <w:rPr>
          <w:rFonts w:ascii="Verdana" w:hAnsi="Verdana"/>
          <w:sz w:val="19"/>
          <w:szCs w:val="19"/>
        </w:rPr>
      </w:pPr>
      <w:r w:rsidRPr="00547FFD">
        <w:rPr>
          <w:rFonts w:ascii="Verdana" w:hAnsi="Verdana"/>
          <w:sz w:val="19"/>
          <w:szCs w:val="19"/>
        </w:rPr>
        <w:t>Bei Wohneigentum (Haus &amp; Eigentumswohnung):</w:t>
      </w:r>
    </w:p>
    <w:p w:rsidR="00E53849" w:rsidRPr="00547FFD" w:rsidRDefault="00E53849" w:rsidP="00E53849">
      <w:pPr>
        <w:pStyle w:val="KeinLeerraum"/>
        <w:rPr>
          <w:rFonts w:ascii="Verdana" w:hAnsi="Verdana"/>
          <w:sz w:val="19"/>
          <w:szCs w:val="19"/>
        </w:rPr>
      </w:pPr>
      <w:sdt>
        <w:sdtPr>
          <w:rPr>
            <w:rFonts w:ascii="Verdana" w:hAnsi="Verdana"/>
            <w:sz w:val="19"/>
            <w:szCs w:val="19"/>
          </w:rPr>
          <w:id w:val="791487069"/>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Grundbuchauszug</w:t>
      </w:r>
    </w:p>
    <w:p w:rsidR="00E53849" w:rsidRPr="00547FFD" w:rsidRDefault="00E53849" w:rsidP="00E53849">
      <w:pPr>
        <w:pStyle w:val="KeinLeerraum"/>
        <w:rPr>
          <w:rFonts w:ascii="Verdana" w:hAnsi="Verdana"/>
          <w:sz w:val="19"/>
          <w:szCs w:val="19"/>
        </w:rPr>
      </w:pPr>
      <w:sdt>
        <w:sdtPr>
          <w:rPr>
            <w:rFonts w:ascii="Verdana" w:hAnsi="Verdana"/>
            <w:sz w:val="19"/>
            <w:szCs w:val="19"/>
          </w:rPr>
          <w:id w:val="-1988002450"/>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Zinsbescheinigungen</w:t>
      </w:r>
    </w:p>
    <w:p w:rsidR="00E53849" w:rsidRPr="00547FFD" w:rsidRDefault="00E53849" w:rsidP="00E53849">
      <w:pPr>
        <w:pStyle w:val="KeinLeerraum"/>
        <w:rPr>
          <w:rFonts w:ascii="Verdana" w:hAnsi="Verdana"/>
          <w:sz w:val="19"/>
          <w:szCs w:val="19"/>
        </w:rPr>
      </w:pPr>
      <w:sdt>
        <w:sdtPr>
          <w:rPr>
            <w:rFonts w:ascii="Verdana" w:hAnsi="Verdana"/>
            <w:sz w:val="19"/>
            <w:szCs w:val="19"/>
          </w:rPr>
          <w:id w:val="794954251"/>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Nachweis von Hausgeldzahlungen (evtl. Zahlungen an die Hausverwaltung)</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2135633255"/>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Nebenkostenabrechnung (Bescheide zu Müll-, Wasser-, Abwassergebühren, Heizkosten, Grundsteuer etc.)</w:t>
      </w:r>
    </w:p>
    <w:p w:rsidR="00E53849" w:rsidRPr="00547FFD" w:rsidRDefault="00E53849" w:rsidP="00E53849">
      <w:pPr>
        <w:pStyle w:val="KeinLeerraum"/>
        <w:rPr>
          <w:rFonts w:ascii="Verdana" w:hAnsi="Verdana"/>
          <w:sz w:val="19"/>
          <w:szCs w:val="19"/>
        </w:rPr>
      </w:pPr>
      <w:sdt>
        <w:sdtPr>
          <w:rPr>
            <w:rFonts w:ascii="Verdana" w:hAnsi="Verdana"/>
            <w:sz w:val="19"/>
            <w:szCs w:val="19"/>
          </w:rPr>
          <w:id w:val="-360129517"/>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Versicherungsschein für Gebäudeversicherung</w:t>
      </w:r>
    </w:p>
    <w:p w:rsidR="00E53849" w:rsidRPr="00547FFD" w:rsidRDefault="00E53849" w:rsidP="00E53849">
      <w:pPr>
        <w:pStyle w:val="KeinLeerraum"/>
        <w:rPr>
          <w:rFonts w:ascii="Verdana" w:hAnsi="Verdana"/>
          <w:sz w:val="19"/>
          <w:szCs w:val="19"/>
        </w:rPr>
      </w:pPr>
      <w:sdt>
        <w:sdtPr>
          <w:rPr>
            <w:rFonts w:ascii="Verdana" w:hAnsi="Verdana"/>
            <w:sz w:val="19"/>
            <w:szCs w:val="19"/>
          </w:rPr>
          <w:id w:val="209471340"/>
          <w14:checkbox>
            <w14:checked w14:val="0"/>
            <w14:checkedState w14:val="2612" w14:font="MS Gothic"/>
            <w14:uncheckedState w14:val="2610" w14:font="MS Gothic"/>
          </w14:checkbox>
        </w:sdtPr>
        <w:sdtContent>
          <w:r w:rsidRPr="00547FFD">
            <w:rPr>
              <w:rFonts w:ascii="MS Gothic" w:eastAsia="MS Gothic" w:hAnsi="MS Gothic" w:hint="eastAsia"/>
              <w:sz w:val="19"/>
              <w:szCs w:val="19"/>
            </w:rPr>
            <w:t>☐</w:t>
          </w:r>
        </w:sdtContent>
      </w:sdt>
      <w:r w:rsidRPr="00547FFD">
        <w:rPr>
          <w:rFonts w:ascii="Verdana" w:hAnsi="Verdana"/>
          <w:sz w:val="19"/>
          <w:szCs w:val="19"/>
        </w:rPr>
        <w:tab/>
        <w:t>Beitragsrechnung der Gebäudeversicherung</w:t>
      </w:r>
    </w:p>
    <w:p w:rsidR="00E53849" w:rsidRPr="00547FFD" w:rsidRDefault="00E53849" w:rsidP="00E53849">
      <w:pPr>
        <w:rPr>
          <w:rFonts w:ascii="Verdana" w:hAnsi="Verdana"/>
          <w:sz w:val="19"/>
          <w:szCs w:val="19"/>
        </w:rPr>
      </w:pPr>
    </w:p>
    <w:p w:rsidR="00E53849" w:rsidRPr="00547FFD" w:rsidRDefault="00E53849" w:rsidP="00E53849">
      <w:pPr>
        <w:rPr>
          <w:rFonts w:ascii="Verdana" w:hAnsi="Verdana"/>
          <w:sz w:val="19"/>
          <w:szCs w:val="19"/>
          <w:u w:val="single"/>
        </w:rPr>
      </w:pPr>
      <w:r w:rsidRPr="00547FFD">
        <w:rPr>
          <w:rFonts w:ascii="Verdana" w:hAnsi="Verdana"/>
          <w:sz w:val="19"/>
          <w:szCs w:val="19"/>
        </w:rPr>
        <w:t xml:space="preserve">zu </w:t>
      </w:r>
      <w:r>
        <w:rPr>
          <w:rFonts w:ascii="Verdana" w:hAnsi="Verdana"/>
          <w:sz w:val="19"/>
          <w:szCs w:val="19"/>
          <w:u w:val="single"/>
        </w:rPr>
        <w:t>II</w:t>
      </w:r>
      <w:r w:rsidRPr="00547FFD">
        <w:rPr>
          <w:rFonts w:ascii="Verdana" w:hAnsi="Verdana"/>
          <w:sz w:val="19"/>
          <w:szCs w:val="19"/>
          <w:u w:val="single"/>
        </w:rPr>
        <w:t>. a) „Erwerbseinkommen“</w:t>
      </w:r>
    </w:p>
    <w:p w:rsidR="00E53849" w:rsidRPr="00547FFD" w:rsidRDefault="00E53849" w:rsidP="00E53849">
      <w:pPr>
        <w:ind w:firstLine="708"/>
        <w:rPr>
          <w:rFonts w:ascii="Verdana" w:hAnsi="Verdana"/>
          <w:sz w:val="19"/>
          <w:szCs w:val="19"/>
        </w:rPr>
      </w:pPr>
      <w:r w:rsidRPr="00547FFD">
        <w:rPr>
          <w:rFonts w:ascii="Verdana" w:hAnsi="Verdana"/>
          <w:sz w:val="19"/>
          <w:szCs w:val="19"/>
        </w:rPr>
        <w:t>Bei nicht selbstständiger Arbeit</w:t>
      </w:r>
    </w:p>
    <w:p w:rsidR="00E53849" w:rsidRPr="00547FFD" w:rsidRDefault="00E53849" w:rsidP="00E53849">
      <w:pPr>
        <w:pStyle w:val="KeinLeerraum"/>
        <w:rPr>
          <w:rFonts w:ascii="Verdana" w:hAnsi="Verdana"/>
          <w:sz w:val="19"/>
          <w:szCs w:val="19"/>
        </w:rPr>
      </w:pPr>
      <w:sdt>
        <w:sdtPr>
          <w:rPr>
            <w:rFonts w:ascii="Verdana" w:hAnsi="Verdana"/>
            <w:sz w:val="19"/>
            <w:szCs w:val="19"/>
          </w:rPr>
          <w:id w:val="-492258174"/>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aktuelle Lohnabrechnung (bei unverändertem Lohn)</w:t>
      </w:r>
    </w:p>
    <w:p w:rsidR="00E53849" w:rsidRPr="00547FFD" w:rsidRDefault="00E53849" w:rsidP="00E53849">
      <w:pPr>
        <w:pStyle w:val="KeinLeerraum"/>
        <w:rPr>
          <w:rFonts w:ascii="Verdana" w:hAnsi="Verdana"/>
          <w:sz w:val="19"/>
          <w:szCs w:val="19"/>
        </w:rPr>
      </w:pPr>
      <w:sdt>
        <w:sdtPr>
          <w:rPr>
            <w:rFonts w:ascii="Verdana" w:hAnsi="Verdana"/>
            <w:sz w:val="19"/>
            <w:szCs w:val="19"/>
          </w:rPr>
          <w:id w:val="662975438"/>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Lohnabrechnungen für 12 Monate (bei schwankender Lohnhöhe)</w:t>
      </w:r>
    </w:p>
    <w:p w:rsidR="00E53849" w:rsidRDefault="00E53849" w:rsidP="00E53849">
      <w:pPr>
        <w:ind w:firstLine="708"/>
        <w:rPr>
          <w:rFonts w:ascii="Verdana" w:hAnsi="Verdana"/>
          <w:sz w:val="19"/>
          <w:szCs w:val="19"/>
        </w:rPr>
      </w:pPr>
    </w:p>
    <w:p w:rsidR="00E53849" w:rsidRPr="00547FFD" w:rsidRDefault="00E53849" w:rsidP="00E53849">
      <w:pPr>
        <w:ind w:firstLine="708"/>
        <w:rPr>
          <w:rFonts w:ascii="Verdana" w:hAnsi="Verdana"/>
          <w:sz w:val="19"/>
          <w:szCs w:val="19"/>
        </w:rPr>
      </w:pPr>
      <w:r w:rsidRPr="00547FFD">
        <w:rPr>
          <w:rFonts w:ascii="Verdana" w:hAnsi="Verdana"/>
          <w:sz w:val="19"/>
          <w:szCs w:val="19"/>
        </w:rPr>
        <w:t>Bei selbstständiger Arbeit</w:t>
      </w:r>
    </w:p>
    <w:p w:rsidR="00E53849" w:rsidRPr="00547FFD" w:rsidRDefault="00E53849" w:rsidP="00E53849">
      <w:pPr>
        <w:pStyle w:val="KeinLeerraum"/>
        <w:rPr>
          <w:rFonts w:ascii="Verdana" w:hAnsi="Verdana"/>
          <w:sz w:val="19"/>
          <w:szCs w:val="19"/>
        </w:rPr>
      </w:pPr>
      <w:sdt>
        <w:sdtPr>
          <w:rPr>
            <w:rFonts w:ascii="Verdana" w:hAnsi="Verdana"/>
            <w:sz w:val="19"/>
            <w:szCs w:val="19"/>
          </w:rPr>
          <w:id w:val="1775282789"/>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Gewerbeanmeldung</w:t>
      </w:r>
    </w:p>
    <w:p w:rsidR="00E53849" w:rsidRPr="00547FFD" w:rsidRDefault="00E53849" w:rsidP="00E53849">
      <w:pPr>
        <w:pStyle w:val="KeinLeerraum"/>
        <w:rPr>
          <w:rFonts w:ascii="Verdana" w:hAnsi="Verdana"/>
          <w:sz w:val="19"/>
          <w:szCs w:val="19"/>
        </w:rPr>
      </w:pPr>
      <w:sdt>
        <w:sdtPr>
          <w:rPr>
            <w:rFonts w:ascii="Verdana" w:hAnsi="Verdana"/>
            <w:sz w:val="19"/>
            <w:szCs w:val="19"/>
          </w:rPr>
          <w:id w:val="1340190847"/>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aktuellste Gewinn- und Verlustrechnung</w:t>
      </w:r>
    </w:p>
    <w:p w:rsidR="00E53849" w:rsidRPr="00547FFD" w:rsidRDefault="00E53849" w:rsidP="00E53849">
      <w:pPr>
        <w:pStyle w:val="KeinLeerraum"/>
        <w:rPr>
          <w:rFonts w:ascii="Verdana" w:hAnsi="Verdana"/>
          <w:sz w:val="19"/>
          <w:szCs w:val="19"/>
        </w:rPr>
      </w:pPr>
      <w:sdt>
        <w:sdtPr>
          <w:rPr>
            <w:rFonts w:ascii="Verdana" w:hAnsi="Verdana"/>
            <w:sz w:val="19"/>
            <w:szCs w:val="19"/>
          </w:rPr>
          <w:id w:val="1255171640"/>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Umsatzsteuervoranmeldung</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815563967"/>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Gewerbesteuerbescheid oder Bescheid über die Befreiung vom zuständigen Finanzamt</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505484529"/>
          <w14:checkbox>
            <w14:checked w14:val="0"/>
            <w14:checkedState w14:val="2612" w14:font="MS Gothic"/>
            <w14:uncheckedState w14:val="2610" w14:font="MS Gothic"/>
          </w14:checkbox>
        </w:sdtPr>
        <w:sdtContent>
          <w:r w:rsidRPr="00547FFD">
            <w:rPr>
              <w:rFonts w:ascii="MS Gothic" w:eastAsia="MS Gothic" w:hAnsi="MS Gothic" w:hint="eastAsia"/>
              <w:sz w:val="19"/>
              <w:szCs w:val="19"/>
            </w:rPr>
            <w:t>☐</w:t>
          </w:r>
        </w:sdtContent>
      </w:sdt>
      <w:r w:rsidRPr="00547FFD">
        <w:rPr>
          <w:rFonts w:ascii="Verdana" w:hAnsi="Verdana"/>
          <w:sz w:val="19"/>
          <w:szCs w:val="19"/>
        </w:rPr>
        <w:tab/>
        <w:t>Nachweise zu berufsbedingten Aufwendungen z.B. Rechnungen, Quittungen, Tickets beifügen</w:t>
      </w:r>
    </w:p>
    <w:p w:rsidR="00E53849" w:rsidRPr="00547FFD" w:rsidRDefault="00E53849" w:rsidP="00E53849">
      <w:pPr>
        <w:rPr>
          <w:rFonts w:ascii="Verdana" w:hAnsi="Verdana"/>
          <w:sz w:val="19"/>
          <w:szCs w:val="19"/>
        </w:rPr>
      </w:pPr>
    </w:p>
    <w:p w:rsidR="00E53849" w:rsidRPr="00547FFD" w:rsidRDefault="00E53849" w:rsidP="00E53849">
      <w:pPr>
        <w:rPr>
          <w:rFonts w:ascii="Verdana" w:hAnsi="Verdana"/>
          <w:sz w:val="19"/>
          <w:szCs w:val="19"/>
          <w:u w:val="single"/>
        </w:rPr>
      </w:pPr>
      <w:r w:rsidRPr="00547FFD">
        <w:rPr>
          <w:rFonts w:ascii="Verdana" w:hAnsi="Verdana"/>
          <w:sz w:val="19"/>
          <w:szCs w:val="19"/>
        </w:rPr>
        <w:t xml:space="preserve">zu </w:t>
      </w:r>
      <w:r>
        <w:rPr>
          <w:rFonts w:ascii="Verdana" w:hAnsi="Verdana"/>
          <w:sz w:val="19"/>
          <w:szCs w:val="19"/>
          <w:u w:val="single"/>
        </w:rPr>
        <w:t>II</w:t>
      </w:r>
      <w:r w:rsidRPr="00547FFD">
        <w:rPr>
          <w:rFonts w:ascii="Verdana" w:hAnsi="Verdana"/>
          <w:sz w:val="19"/>
          <w:szCs w:val="19"/>
          <w:u w:val="single"/>
        </w:rPr>
        <w:t>. b) „Renteneinkommen“</w:t>
      </w:r>
    </w:p>
    <w:p w:rsidR="00E53849" w:rsidRPr="00547FFD" w:rsidRDefault="00E53849" w:rsidP="00E53849">
      <w:pPr>
        <w:pStyle w:val="KeinLeerraum"/>
        <w:rPr>
          <w:rFonts w:ascii="Verdana" w:hAnsi="Verdana"/>
          <w:sz w:val="19"/>
          <w:szCs w:val="19"/>
        </w:rPr>
      </w:pPr>
      <w:sdt>
        <w:sdtPr>
          <w:rPr>
            <w:rFonts w:ascii="Verdana" w:hAnsi="Verdana"/>
            <w:sz w:val="19"/>
            <w:szCs w:val="19"/>
          </w:rPr>
          <w:id w:val="-549841204"/>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erster Rentenbescheid</w:t>
      </w:r>
    </w:p>
    <w:p w:rsidR="00E53849" w:rsidRPr="00547FFD" w:rsidRDefault="00E53849" w:rsidP="00E53849">
      <w:pPr>
        <w:pStyle w:val="KeinLeerraum"/>
        <w:rPr>
          <w:rFonts w:ascii="Verdana" w:hAnsi="Verdana"/>
          <w:sz w:val="19"/>
          <w:szCs w:val="19"/>
        </w:rPr>
      </w:pPr>
      <w:sdt>
        <w:sdtPr>
          <w:rPr>
            <w:rFonts w:ascii="Verdana" w:hAnsi="Verdana"/>
            <w:sz w:val="19"/>
            <w:szCs w:val="19"/>
          </w:rPr>
          <w:id w:val="-719980634"/>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aktuelle Rentenanpassungsmitteilung</w:t>
      </w:r>
    </w:p>
    <w:p w:rsidR="00E53849" w:rsidRDefault="00E53849" w:rsidP="00E53849">
      <w:pPr>
        <w:pStyle w:val="KeinLeerraum"/>
        <w:ind w:left="705" w:hanging="705"/>
        <w:rPr>
          <w:rFonts w:ascii="Verdana" w:hAnsi="Verdana"/>
          <w:sz w:val="19"/>
          <w:szCs w:val="19"/>
        </w:rPr>
      </w:pPr>
      <w:sdt>
        <w:sdtPr>
          <w:rPr>
            <w:rFonts w:ascii="Verdana" w:hAnsi="Verdana"/>
            <w:sz w:val="19"/>
            <w:szCs w:val="19"/>
          </w:rPr>
          <w:id w:val="319239816"/>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Bescheid bei evtl. Anspruch auf Betriebsrente, Zusatzrente, Pension, Kapitalleistung aus Direktversicherung etc.</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1419600657"/>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Pr>
          <w:rFonts w:ascii="Verdana" w:hAnsi="Verdana"/>
          <w:sz w:val="19"/>
          <w:szCs w:val="19"/>
        </w:rPr>
        <w:t xml:space="preserve"> </w:t>
      </w:r>
      <w:r>
        <w:rPr>
          <w:rFonts w:ascii="Verdana" w:hAnsi="Verdana"/>
          <w:sz w:val="19"/>
          <w:szCs w:val="19"/>
        </w:rPr>
        <w:tab/>
        <w:t>Nachweis zu ausländischer Rente</w:t>
      </w:r>
    </w:p>
    <w:p w:rsidR="00E53849" w:rsidRPr="00547FFD" w:rsidRDefault="00E53849" w:rsidP="00E53849">
      <w:pPr>
        <w:rPr>
          <w:rFonts w:ascii="Verdana" w:hAnsi="Verdana"/>
          <w:sz w:val="19"/>
          <w:szCs w:val="19"/>
        </w:rPr>
      </w:pPr>
      <w:r>
        <w:rPr>
          <w:rFonts w:ascii="Verdana" w:hAnsi="Verdana"/>
          <w:noProof/>
          <w:sz w:val="20"/>
          <w:szCs w:val="20"/>
          <w:lang w:eastAsia="de-DE"/>
        </w:rPr>
        <mc:AlternateContent>
          <mc:Choice Requires="wps">
            <w:drawing>
              <wp:anchor distT="0" distB="0" distL="114300" distR="114300" simplePos="0" relativeHeight="251660288" behindDoc="0" locked="0" layoutInCell="1" allowOverlap="1" wp14:anchorId="13EAC9CA" wp14:editId="314C0846">
                <wp:simplePos x="0" y="0"/>
                <wp:positionH relativeFrom="page">
                  <wp:posOffset>204717</wp:posOffset>
                </wp:positionH>
                <wp:positionV relativeFrom="paragraph">
                  <wp:posOffset>60325</wp:posOffset>
                </wp:positionV>
                <wp:extent cx="405727" cy="2688700"/>
                <wp:effectExtent l="0" t="0" r="0" b="0"/>
                <wp:wrapNone/>
                <wp:docPr id="12" name="Rechteck 12"/>
                <wp:cNvGraphicFramePr/>
                <a:graphic xmlns:a="http://schemas.openxmlformats.org/drawingml/2006/main">
                  <a:graphicData uri="http://schemas.microsoft.com/office/word/2010/wordprocessingShape">
                    <wps:wsp>
                      <wps:cNvSpPr/>
                      <wps:spPr>
                        <a:xfrm>
                          <a:off x="0" y="0"/>
                          <a:ext cx="405727" cy="268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849" w:rsidRPr="00490342" w:rsidRDefault="00E53849" w:rsidP="00E53849">
                            <w:pPr>
                              <w:jc w:val="center"/>
                              <w:rPr>
                                <w:color w:val="D9D9D9" w:themeColor="background1" w:themeShade="D9"/>
                              </w:rPr>
                            </w:pPr>
                            <w:r w:rsidRPr="00490342">
                              <w:rPr>
                                <w:color w:val="D9D9D9" w:themeColor="background1" w:themeShade="D9"/>
                              </w:rPr>
                              <w:t xml:space="preserve">Copyright </w:t>
                            </w:r>
                            <w:proofErr w:type="spellStart"/>
                            <w:r>
                              <w:rPr>
                                <w:color w:val="D9D9D9" w:themeColor="background1" w:themeShade="D9"/>
                              </w:rPr>
                              <w:t>by</w:t>
                            </w:r>
                            <w:proofErr w:type="spellEnd"/>
                            <w:r>
                              <w:rPr>
                                <w:color w:val="D9D9D9" w:themeColor="background1" w:themeShade="D9"/>
                              </w:rPr>
                              <w:t xml:space="preserve"> </w:t>
                            </w:r>
                            <w:proofErr w:type="spellStart"/>
                            <w:r>
                              <w:rPr>
                                <w:color w:val="D9D9D9" w:themeColor="background1" w:themeShade="D9"/>
                              </w:rPr>
                              <w:t>T</w:t>
                            </w:r>
                            <w:r w:rsidRPr="00490342">
                              <w:rPr>
                                <w:color w:val="D9D9D9" w:themeColor="background1" w:themeShade="D9"/>
                              </w:rPr>
                              <w:t>each</w:t>
                            </w:r>
                            <w:r>
                              <w:rPr>
                                <w:color w:val="D9D9D9" w:themeColor="background1" w:themeShade="D9"/>
                              </w:rPr>
                              <w:t>C</w:t>
                            </w:r>
                            <w:r w:rsidRPr="00490342">
                              <w:rPr>
                                <w:color w:val="D9D9D9" w:themeColor="background1" w:themeShade="D9"/>
                              </w:rPr>
                              <w:t>onsult</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EAC9CA" id="Rechteck 12" o:spid="_x0000_s1027" style="position:absolute;margin-left:16.1pt;margin-top:4.75pt;width:31.95pt;height:211.7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" fillcolor="white [3212]" stroked="f" strokeweight="1pt">
                <v:textbox style="layout-flow:vertical;mso-layout-flow-alt:bottom-to-top">
                  <w:txbxContent>
                    <w:p w:rsidR="00E53849" w:rsidRPr="00490342" w:rsidRDefault="00E53849" w:rsidP="00E53849">
                      <w:pPr>
                        <w:jc w:val="center"/>
                        <w:rPr>
                          <w:color w:val="D9D9D9" w:themeColor="background1" w:themeShade="D9"/>
                        </w:rPr>
                      </w:pPr>
                      <w:r w:rsidRPr="00490342">
                        <w:rPr>
                          <w:color w:val="D9D9D9" w:themeColor="background1" w:themeShade="D9"/>
                        </w:rPr>
                        <w:t xml:space="preserve">Copyright </w:t>
                      </w:r>
                      <w:proofErr w:type="spellStart"/>
                      <w:r>
                        <w:rPr>
                          <w:color w:val="D9D9D9" w:themeColor="background1" w:themeShade="D9"/>
                        </w:rPr>
                        <w:t>by</w:t>
                      </w:r>
                      <w:proofErr w:type="spellEnd"/>
                      <w:r>
                        <w:rPr>
                          <w:color w:val="D9D9D9" w:themeColor="background1" w:themeShade="D9"/>
                        </w:rPr>
                        <w:t xml:space="preserve"> </w:t>
                      </w:r>
                      <w:proofErr w:type="spellStart"/>
                      <w:r>
                        <w:rPr>
                          <w:color w:val="D9D9D9" w:themeColor="background1" w:themeShade="D9"/>
                        </w:rPr>
                        <w:t>T</w:t>
                      </w:r>
                      <w:r w:rsidRPr="00490342">
                        <w:rPr>
                          <w:color w:val="D9D9D9" w:themeColor="background1" w:themeShade="D9"/>
                        </w:rPr>
                        <w:t>each</w:t>
                      </w:r>
                      <w:r>
                        <w:rPr>
                          <w:color w:val="D9D9D9" w:themeColor="background1" w:themeShade="D9"/>
                        </w:rPr>
                        <w:t>C</w:t>
                      </w:r>
                      <w:r w:rsidRPr="00490342">
                        <w:rPr>
                          <w:color w:val="D9D9D9" w:themeColor="background1" w:themeShade="D9"/>
                        </w:rPr>
                        <w:t>onsult</w:t>
                      </w:r>
                      <w:proofErr w:type="spellEnd"/>
                    </w:p>
                  </w:txbxContent>
                </v:textbox>
                <w10:wrap anchorx="page"/>
              </v:rect>
            </w:pict>
          </mc:Fallback>
        </mc:AlternateContent>
      </w:r>
    </w:p>
    <w:p w:rsidR="00E53849" w:rsidRPr="00547FFD" w:rsidRDefault="00E53849" w:rsidP="00E53849">
      <w:pPr>
        <w:rPr>
          <w:rFonts w:ascii="Verdana" w:hAnsi="Verdana"/>
          <w:sz w:val="19"/>
          <w:szCs w:val="19"/>
          <w:u w:val="single"/>
        </w:rPr>
      </w:pPr>
      <w:r w:rsidRPr="00547FFD">
        <w:rPr>
          <w:rFonts w:ascii="Verdana" w:hAnsi="Verdana"/>
          <w:sz w:val="19"/>
          <w:szCs w:val="19"/>
        </w:rPr>
        <w:t xml:space="preserve">zu </w:t>
      </w:r>
      <w:r>
        <w:rPr>
          <w:rFonts w:ascii="Verdana" w:hAnsi="Verdana"/>
          <w:sz w:val="19"/>
          <w:szCs w:val="19"/>
          <w:u w:val="single"/>
        </w:rPr>
        <w:t>I</w:t>
      </w:r>
      <w:r w:rsidRPr="00547FFD">
        <w:rPr>
          <w:rFonts w:ascii="Verdana" w:hAnsi="Verdana"/>
          <w:sz w:val="19"/>
          <w:szCs w:val="19"/>
          <w:u w:val="single"/>
        </w:rPr>
        <w:t>I. c) „Sonstiges Einkommen“</w:t>
      </w:r>
    </w:p>
    <w:p w:rsidR="00E53849" w:rsidRPr="00547FFD" w:rsidRDefault="00E53849" w:rsidP="00E53849">
      <w:pPr>
        <w:pStyle w:val="KeinLeerraum"/>
        <w:rPr>
          <w:rFonts w:ascii="Verdana" w:hAnsi="Verdana"/>
          <w:sz w:val="19"/>
          <w:szCs w:val="19"/>
        </w:rPr>
      </w:pPr>
      <w:sdt>
        <w:sdtPr>
          <w:rPr>
            <w:rFonts w:ascii="Verdana" w:hAnsi="Verdana"/>
            <w:sz w:val="19"/>
            <w:szCs w:val="19"/>
          </w:rPr>
          <w:id w:val="-758436828"/>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Wohngeldbescheid</w:t>
      </w:r>
    </w:p>
    <w:p w:rsidR="00E53849" w:rsidRPr="00547FFD" w:rsidRDefault="00E53849" w:rsidP="00E53849">
      <w:pPr>
        <w:pStyle w:val="KeinLeerraum"/>
        <w:rPr>
          <w:rFonts w:ascii="Verdana" w:hAnsi="Verdana"/>
          <w:sz w:val="19"/>
          <w:szCs w:val="19"/>
        </w:rPr>
      </w:pPr>
      <w:sdt>
        <w:sdtPr>
          <w:rPr>
            <w:rFonts w:ascii="Verdana" w:hAnsi="Verdana"/>
            <w:sz w:val="19"/>
            <w:szCs w:val="19"/>
          </w:rPr>
          <w:id w:val="-1566095172"/>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Arbeitslosengeldbescheid</w:t>
      </w:r>
    </w:p>
    <w:p w:rsidR="00E53849" w:rsidRPr="00547FFD" w:rsidRDefault="00E53849" w:rsidP="00E53849">
      <w:pPr>
        <w:pStyle w:val="KeinLeerraum"/>
        <w:rPr>
          <w:rFonts w:ascii="Verdana" w:hAnsi="Verdana"/>
          <w:sz w:val="19"/>
          <w:szCs w:val="19"/>
        </w:rPr>
      </w:pPr>
      <w:sdt>
        <w:sdtPr>
          <w:rPr>
            <w:rFonts w:ascii="Verdana" w:hAnsi="Verdana"/>
            <w:sz w:val="19"/>
            <w:szCs w:val="19"/>
          </w:rPr>
          <w:id w:val="-1503579108"/>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Bescheinigung über Werkstatteinkommen der letzten 12 Monate</w:t>
      </w:r>
    </w:p>
    <w:p w:rsidR="00E53849" w:rsidRPr="00547FFD" w:rsidRDefault="00E53849" w:rsidP="00E53849">
      <w:pPr>
        <w:pStyle w:val="KeinLeerraum"/>
        <w:rPr>
          <w:rFonts w:ascii="Verdana" w:hAnsi="Verdana"/>
          <w:sz w:val="19"/>
          <w:szCs w:val="19"/>
        </w:rPr>
      </w:pPr>
      <w:sdt>
        <w:sdtPr>
          <w:rPr>
            <w:rFonts w:ascii="Verdana" w:hAnsi="Verdana"/>
            <w:sz w:val="19"/>
            <w:szCs w:val="19"/>
          </w:rPr>
          <w:id w:val="1715313223"/>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Kindergeldbescheid (bei über 18-jährigen Kindern)</w:t>
      </w:r>
    </w:p>
    <w:p w:rsidR="00E53849" w:rsidRPr="00547FFD" w:rsidRDefault="00E53849" w:rsidP="00E53849">
      <w:pPr>
        <w:pStyle w:val="KeinLeerraum"/>
        <w:rPr>
          <w:rFonts w:ascii="Verdana" w:hAnsi="Verdana"/>
          <w:sz w:val="19"/>
          <w:szCs w:val="19"/>
        </w:rPr>
      </w:pPr>
      <w:sdt>
        <w:sdtPr>
          <w:rPr>
            <w:rFonts w:ascii="Verdana" w:hAnsi="Verdana"/>
            <w:sz w:val="19"/>
            <w:szCs w:val="19"/>
          </w:rPr>
          <w:id w:val="-47536050"/>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Kinderzuschlag</w:t>
      </w:r>
    </w:p>
    <w:p w:rsidR="00E53849" w:rsidRPr="00547FFD" w:rsidRDefault="00E53849" w:rsidP="00E53849">
      <w:pPr>
        <w:pStyle w:val="KeinLeerraum"/>
        <w:rPr>
          <w:rFonts w:ascii="Verdana" w:hAnsi="Verdana"/>
          <w:sz w:val="19"/>
          <w:szCs w:val="19"/>
        </w:rPr>
      </w:pPr>
      <w:sdt>
        <w:sdtPr>
          <w:rPr>
            <w:rFonts w:ascii="Verdana" w:hAnsi="Verdana"/>
            <w:sz w:val="19"/>
            <w:szCs w:val="19"/>
          </w:rPr>
          <w:id w:val="323087702"/>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Sonstige Nachweise über das Einkommen (z.B. anhand von Kontoauszügen)</w:t>
      </w:r>
    </w:p>
    <w:p w:rsidR="00E53849" w:rsidRPr="00547FFD" w:rsidRDefault="00E53849" w:rsidP="00E53849">
      <w:pPr>
        <w:pStyle w:val="KeinLeerraum"/>
        <w:rPr>
          <w:rFonts w:ascii="Verdana" w:hAnsi="Verdana"/>
          <w:sz w:val="19"/>
          <w:szCs w:val="19"/>
        </w:rPr>
      </w:pPr>
      <w:sdt>
        <w:sdtPr>
          <w:rPr>
            <w:rFonts w:ascii="Verdana" w:hAnsi="Verdana"/>
            <w:sz w:val="19"/>
            <w:szCs w:val="19"/>
          </w:rPr>
          <w:id w:val="2055741318"/>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Bescheid über Unterhaltsvorschusszahlungen</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1335377947"/>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bei dauernd getrennt Lebenden, der Beschluss des Amtsgerichts/Familiengerichts über Unterhaltstitel</w:t>
      </w:r>
    </w:p>
    <w:p w:rsidR="00E53849" w:rsidRPr="00547FFD" w:rsidRDefault="00E53849" w:rsidP="00E53849">
      <w:pPr>
        <w:pStyle w:val="KeinLeerraum"/>
        <w:rPr>
          <w:rFonts w:ascii="Verdana" w:hAnsi="Verdana"/>
          <w:sz w:val="19"/>
          <w:szCs w:val="19"/>
        </w:rPr>
      </w:pPr>
      <w:sdt>
        <w:sdtPr>
          <w:rPr>
            <w:rFonts w:ascii="Verdana" w:hAnsi="Verdana"/>
            <w:sz w:val="19"/>
            <w:szCs w:val="19"/>
          </w:rPr>
          <w:id w:val="647943315"/>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Nachweis über Unterhaltszahlungen</w:t>
      </w:r>
    </w:p>
    <w:p w:rsidR="00E53849" w:rsidRPr="00547FFD" w:rsidRDefault="00E53849" w:rsidP="00E53849">
      <w:pPr>
        <w:rPr>
          <w:rFonts w:ascii="Verdana" w:hAnsi="Verdana"/>
          <w:sz w:val="19"/>
          <w:szCs w:val="19"/>
        </w:rPr>
      </w:pPr>
    </w:p>
    <w:p w:rsidR="00E53849" w:rsidRPr="00547FFD" w:rsidRDefault="00E53849" w:rsidP="00E53849">
      <w:pPr>
        <w:rPr>
          <w:rFonts w:ascii="Verdana" w:hAnsi="Verdana"/>
          <w:sz w:val="19"/>
          <w:szCs w:val="19"/>
          <w:u w:val="single"/>
        </w:rPr>
      </w:pPr>
      <w:r w:rsidRPr="00547FFD">
        <w:rPr>
          <w:rFonts w:ascii="Verdana" w:hAnsi="Verdana"/>
          <w:sz w:val="19"/>
          <w:szCs w:val="19"/>
        </w:rPr>
        <w:t xml:space="preserve">zu </w:t>
      </w:r>
      <w:r>
        <w:rPr>
          <w:rFonts w:ascii="Verdana" w:hAnsi="Verdana"/>
          <w:sz w:val="19"/>
          <w:szCs w:val="19"/>
          <w:u w:val="single"/>
        </w:rPr>
        <w:t>III</w:t>
      </w:r>
      <w:r w:rsidRPr="00547FFD">
        <w:rPr>
          <w:rFonts w:ascii="Verdana" w:hAnsi="Verdana"/>
          <w:sz w:val="19"/>
          <w:szCs w:val="19"/>
          <w:u w:val="single"/>
        </w:rPr>
        <w:t>. „Vermögen“</w:t>
      </w:r>
    </w:p>
    <w:p w:rsidR="00E53849" w:rsidRPr="00547FFD" w:rsidRDefault="00E53849" w:rsidP="00E53849">
      <w:pPr>
        <w:pStyle w:val="KeinLeerraum"/>
        <w:rPr>
          <w:rFonts w:ascii="Verdana" w:hAnsi="Verdana"/>
          <w:sz w:val="19"/>
          <w:szCs w:val="19"/>
        </w:rPr>
      </w:pPr>
      <w:sdt>
        <w:sdtPr>
          <w:rPr>
            <w:rFonts w:ascii="Verdana" w:hAnsi="Verdana"/>
            <w:sz w:val="19"/>
            <w:szCs w:val="19"/>
          </w:rPr>
          <w:id w:val="758030505"/>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Lückenlo</w:t>
      </w:r>
      <w:r>
        <w:rPr>
          <w:rFonts w:ascii="Verdana" w:hAnsi="Verdana"/>
          <w:sz w:val="19"/>
          <w:szCs w:val="19"/>
        </w:rPr>
        <w:t>se Kontoauszüge der letzten sechs</w:t>
      </w:r>
      <w:r w:rsidRPr="00547FFD">
        <w:rPr>
          <w:rFonts w:ascii="Verdana" w:hAnsi="Verdana"/>
          <w:sz w:val="19"/>
          <w:szCs w:val="19"/>
        </w:rPr>
        <w:t xml:space="preserve"> Monate sowie der Kontoauszug des </w:t>
      </w:r>
    </w:p>
    <w:p w:rsidR="00E53849" w:rsidRPr="00547FFD" w:rsidRDefault="00E53849" w:rsidP="00E53849">
      <w:pPr>
        <w:pStyle w:val="KeinLeerraum"/>
        <w:ind w:firstLine="708"/>
        <w:rPr>
          <w:rFonts w:ascii="Verdana" w:hAnsi="Verdana"/>
          <w:sz w:val="19"/>
          <w:szCs w:val="19"/>
        </w:rPr>
      </w:pPr>
      <w:r w:rsidRPr="00547FFD">
        <w:rPr>
          <w:rFonts w:ascii="Verdana" w:hAnsi="Verdana"/>
          <w:sz w:val="19"/>
          <w:szCs w:val="19"/>
        </w:rPr>
        <w:t xml:space="preserve">Monats Januar aller vorhandenen Konten (auch als Onlineauszüge mit Anfang- </w:t>
      </w:r>
    </w:p>
    <w:p w:rsidR="00E53849" w:rsidRPr="00547FFD" w:rsidRDefault="00E53849" w:rsidP="00E53849">
      <w:pPr>
        <w:pStyle w:val="KeinLeerraum"/>
        <w:ind w:firstLine="708"/>
        <w:rPr>
          <w:rFonts w:ascii="Verdana" w:hAnsi="Verdana"/>
          <w:sz w:val="19"/>
          <w:szCs w:val="19"/>
        </w:rPr>
      </w:pPr>
      <w:r w:rsidRPr="00547FFD">
        <w:rPr>
          <w:rFonts w:ascii="Verdana" w:hAnsi="Verdana"/>
          <w:sz w:val="19"/>
          <w:szCs w:val="19"/>
        </w:rPr>
        <w:t xml:space="preserve">und Endbestand pro Monat) </w:t>
      </w:r>
    </w:p>
    <w:p w:rsidR="00E53849" w:rsidRDefault="00E53849" w:rsidP="00E53849">
      <w:pPr>
        <w:pStyle w:val="KeinLeerraum"/>
        <w:rPr>
          <w:rFonts w:ascii="Verdana" w:hAnsi="Verdana"/>
          <w:sz w:val="19"/>
          <w:szCs w:val="19"/>
        </w:rPr>
      </w:pPr>
      <w:sdt>
        <w:sdtPr>
          <w:rPr>
            <w:rFonts w:ascii="Verdana" w:hAnsi="Verdana"/>
            <w:sz w:val="19"/>
            <w:szCs w:val="19"/>
          </w:rPr>
          <w:id w:val="-439287717"/>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Sparbücher</w:t>
      </w:r>
      <w:r>
        <w:rPr>
          <w:rFonts w:ascii="Verdana" w:hAnsi="Verdana"/>
          <w:sz w:val="19"/>
          <w:szCs w:val="19"/>
        </w:rPr>
        <w:t xml:space="preserve"> (der letzten 10 Jahre) </w:t>
      </w:r>
    </w:p>
    <w:p w:rsidR="00E53849" w:rsidRPr="00547FFD" w:rsidRDefault="00E53849" w:rsidP="00E53849">
      <w:pPr>
        <w:pStyle w:val="KeinLeerraum"/>
        <w:rPr>
          <w:rFonts w:ascii="Verdana" w:hAnsi="Verdana"/>
          <w:sz w:val="19"/>
          <w:szCs w:val="19"/>
        </w:rPr>
      </w:pPr>
      <w:sdt>
        <w:sdtPr>
          <w:rPr>
            <w:rFonts w:ascii="Verdana" w:hAnsi="Verdana"/>
            <w:sz w:val="19"/>
            <w:szCs w:val="19"/>
          </w:rPr>
          <w:id w:val="579644275"/>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r>
      <w:r>
        <w:rPr>
          <w:rFonts w:ascii="Verdana" w:hAnsi="Verdana"/>
          <w:sz w:val="19"/>
          <w:szCs w:val="19"/>
        </w:rPr>
        <w:t>Saldenbestätigung der letzten 10 Jahre aller vorhanden Konten (bei Antrag Hilfe zur Pflege)</w:t>
      </w:r>
    </w:p>
    <w:p w:rsidR="00E53849" w:rsidRPr="00547FFD" w:rsidRDefault="00E53849" w:rsidP="00E53849">
      <w:pPr>
        <w:pStyle w:val="KeinLeerraum"/>
        <w:rPr>
          <w:rFonts w:ascii="Verdana" w:hAnsi="Verdana"/>
          <w:sz w:val="19"/>
          <w:szCs w:val="19"/>
        </w:rPr>
      </w:pPr>
      <w:sdt>
        <w:sdtPr>
          <w:rPr>
            <w:rFonts w:ascii="Verdana" w:hAnsi="Verdana"/>
            <w:sz w:val="19"/>
            <w:szCs w:val="19"/>
          </w:rPr>
          <w:id w:val="-42290948"/>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Spar- und Bausparverträge</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2039193276"/>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Versicherungsscheine und aktueller Rückkaufswert von z.B. Lebensversicherung, Sterbegeldversicherung, Riester Versicherung etc.</w:t>
      </w:r>
    </w:p>
    <w:p w:rsidR="00E53849" w:rsidRPr="00547FFD" w:rsidRDefault="00E53849" w:rsidP="00E53849">
      <w:pPr>
        <w:pStyle w:val="KeinLeerraum"/>
        <w:rPr>
          <w:rFonts w:ascii="Verdana" w:hAnsi="Verdana"/>
          <w:sz w:val="19"/>
          <w:szCs w:val="19"/>
        </w:rPr>
      </w:pPr>
      <w:sdt>
        <w:sdtPr>
          <w:rPr>
            <w:rFonts w:ascii="Verdana" w:hAnsi="Verdana"/>
            <w:sz w:val="19"/>
            <w:szCs w:val="19"/>
          </w:rPr>
          <w:id w:val="129451476"/>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Grundbuchauszug</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909122505"/>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Kfz-Schein und Verkehrswert des Kfz, Angaben über den Kilometerstand, Sonderausstattung</w:t>
      </w:r>
    </w:p>
    <w:p w:rsidR="00E53849" w:rsidRPr="00547FFD" w:rsidRDefault="00E53849" w:rsidP="00E53849">
      <w:pPr>
        <w:rPr>
          <w:rFonts w:ascii="Verdana" w:hAnsi="Verdana"/>
          <w:sz w:val="19"/>
          <w:szCs w:val="19"/>
        </w:rPr>
      </w:pPr>
    </w:p>
    <w:p w:rsidR="00E53849" w:rsidRPr="00547FFD" w:rsidRDefault="00E53849" w:rsidP="00E53849">
      <w:pPr>
        <w:rPr>
          <w:rFonts w:ascii="Verdana" w:hAnsi="Verdana"/>
          <w:sz w:val="19"/>
          <w:szCs w:val="19"/>
        </w:rPr>
      </w:pPr>
      <w:r w:rsidRPr="00547FFD">
        <w:rPr>
          <w:rFonts w:ascii="Verdana" w:hAnsi="Verdana"/>
          <w:sz w:val="19"/>
          <w:szCs w:val="19"/>
        </w:rPr>
        <w:t xml:space="preserve">zu </w:t>
      </w:r>
      <w:r w:rsidRPr="00547FFD">
        <w:rPr>
          <w:rFonts w:ascii="Verdana" w:hAnsi="Verdana"/>
          <w:sz w:val="19"/>
          <w:szCs w:val="19"/>
          <w:u w:val="single"/>
        </w:rPr>
        <w:t>VI. „Angaben zu Versicherungen, sonstigen Belastungen &amp; anderen Verpflichtungen“</w:t>
      </w:r>
    </w:p>
    <w:p w:rsidR="00E53849" w:rsidRPr="00547FFD" w:rsidRDefault="00E53849" w:rsidP="00E53849">
      <w:pPr>
        <w:pStyle w:val="KeinLeerraum"/>
        <w:ind w:left="705" w:hanging="705"/>
        <w:rPr>
          <w:rFonts w:ascii="Verdana" w:hAnsi="Verdana"/>
          <w:sz w:val="19"/>
          <w:szCs w:val="19"/>
        </w:rPr>
      </w:pPr>
      <w:sdt>
        <w:sdtPr>
          <w:rPr>
            <w:rFonts w:ascii="Verdana" w:hAnsi="Verdana"/>
            <w:sz w:val="19"/>
            <w:szCs w:val="19"/>
          </w:rPr>
          <w:id w:val="-1691761269"/>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Police der Haftpflicht- und/oder Hausratversicherung sowie die aktuelle Anpassungsmitteilung</w:t>
      </w:r>
    </w:p>
    <w:p w:rsidR="00E53849" w:rsidRPr="00547FFD" w:rsidRDefault="00E53849" w:rsidP="00E53849">
      <w:pPr>
        <w:pStyle w:val="KeinLeerraum"/>
        <w:rPr>
          <w:rFonts w:ascii="Verdana" w:hAnsi="Verdana"/>
          <w:sz w:val="19"/>
          <w:szCs w:val="19"/>
        </w:rPr>
      </w:pPr>
      <w:sdt>
        <w:sdtPr>
          <w:rPr>
            <w:rFonts w:ascii="Verdana" w:hAnsi="Verdana"/>
            <w:sz w:val="19"/>
            <w:szCs w:val="19"/>
          </w:rPr>
          <w:id w:val="1249619226"/>
          <w14:checkbox>
            <w14:checked w14:val="0"/>
            <w14:checkedState w14:val="2612" w14:font="MS Gothic"/>
            <w14:uncheckedState w14:val="2610" w14:font="MS Gothic"/>
          </w14:checkbox>
        </w:sdtPr>
        <w:sdtContent>
          <w:r w:rsidRPr="00547FFD">
            <w:rPr>
              <w:rFonts w:ascii="MS Gothic" w:eastAsia="MS Gothic" w:hAnsi="MS Gothic" w:cs="MS Gothic" w:hint="eastAsia"/>
              <w:sz w:val="19"/>
              <w:szCs w:val="19"/>
            </w:rPr>
            <w:t>☐</w:t>
          </w:r>
        </w:sdtContent>
      </w:sdt>
      <w:r w:rsidRPr="00547FFD">
        <w:rPr>
          <w:rFonts w:ascii="Verdana" w:hAnsi="Verdana"/>
          <w:sz w:val="19"/>
          <w:szCs w:val="19"/>
        </w:rPr>
        <w:tab/>
        <w:t>Kfz-Versicherung, Kfz-Steuer</w:t>
      </w:r>
    </w:p>
    <w:p w:rsidR="00E53849" w:rsidRPr="00547FFD" w:rsidRDefault="00E53849" w:rsidP="00E53849">
      <w:pPr>
        <w:pStyle w:val="KeinLeerraum"/>
        <w:rPr>
          <w:rFonts w:ascii="Verdana" w:hAnsi="Verdana"/>
          <w:sz w:val="19"/>
          <w:szCs w:val="19"/>
        </w:rPr>
      </w:pPr>
      <w:sdt>
        <w:sdtPr>
          <w:rPr>
            <w:rFonts w:ascii="Verdana" w:hAnsi="Verdana"/>
            <w:sz w:val="19"/>
            <w:szCs w:val="19"/>
          </w:rPr>
          <w:id w:val="1957055620"/>
          <w14:checkbox>
            <w14:checked w14:val="0"/>
            <w14:checkedState w14:val="2612" w14:font="MS Gothic"/>
            <w14:uncheckedState w14:val="2610" w14:font="MS Gothic"/>
          </w14:checkbox>
        </w:sdtPr>
        <w:sdtContent>
          <w:r w:rsidRPr="00547FFD">
            <w:rPr>
              <w:rFonts w:ascii="MS Gothic" w:eastAsia="MS Gothic" w:hAnsi="MS Gothic" w:hint="eastAsia"/>
              <w:sz w:val="19"/>
              <w:szCs w:val="19"/>
            </w:rPr>
            <w:t>☐</w:t>
          </w:r>
        </w:sdtContent>
      </w:sdt>
      <w:r w:rsidRPr="00547FFD">
        <w:rPr>
          <w:rFonts w:ascii="Verdana" w:hAnsi="Verdana"/>
          <w:sz w:val="19"/>
          <w:szCs w:val="19"/>
        </w:rPr>
        <w:tab/>
        <w:t xml:space="preserve">Bescheinigung der Werkstatt für Menschen mit Behinderung über die Verpflegung </w:t>
      </w:r>
    </w:p>
    <w:p w:rsidR="003A60EE" w:rsidRDefault="003A60EE">
      <w:bookmarkStart w:id="0" w:name="_GoBack"/>
      <w:bookmarkEnd w:id="0"/>
    </w:p>
    <w:sectPr w:rsidR="003A60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9"/>
    <w:rsid w:val="003A60EE"/>
    <w:rsid w:val="00E5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93FD2-DE6B-413B-BFFD-4AD94E3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84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3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LRAHbn Kohl, Karsten</dc:creator>
  <cp:keywords/>
  <dc:description/>
  <cp:lastModifiedBy>LRAHbn Kohl, Karsten</cp:lastModifiedBy>
  <cp:revision>1</cp:revision>
  <dcterms:created xsi:type="dcterms:W3CDTF">2021-08-26T12:23:00Z</dcterms:created>
  <dcterms:modified xsi:type="dcterms:W3CDTF">2021-08-26T12:24:00Z</dcterms:modified>
</cp:coreProperties>
</file>